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2CD4" w14:textId="77777777" w:rsidR="001F6EAD" w:rsidRPr="00A042B9" w:rsidRDefault="001F6EAD" w:rsidP="006A23D4">
      <w:pPr>
        <w:contextualSpacing/>
        <w:jc w:val="right"/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</w:pPr>
    </w:p>
    <w:p w14:paraId="142F7F23" w14:textId="729EECE7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1C7B7B">
        <w:rPr>
          <w:rFonts w:ascii="Calibri" w:hAnsi="Calibri" w:cs="Calibri"/>
          <w:b/>
          <w:color w:val="auto"/>
          <w:sz w:val="20"/>
          <w:szCs w:val="20"/>
          <w:lang w:val="pl-PL"/>
        </w:rPr>
        <w:t>8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2674E688" w14:textId="77777777" w:rsidR="00F42D75" w:rsidRPr="00A042B9" w:rsidRDefault="00F42D75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1C7B7B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2FB99939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1C7B7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8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E764B7" w:rsidRPr="00E764B7">
        <w:rPr>
          <w:rFonts w:asciiTheme="minorHAnsi" w:hAnsiTheme="minorHAnsi" w:cstheme="minorHAnsi"/>
          <w:color w:val="auto"/>
          <w:sz w:val="20"/>
          <w:szCs w:val="20"/>
          <w:lang w:val="pl-PL"/>
        </w:rPr>
        <w:t>wynajęcie powierzchni, wykonanie projektu zabudowy, wykonanie zabudowy stoiska, transport eksponatów oraz zakup usług hotelarskich i transportu osób na targi ISPO Amsterdam 2026, Holandia</w:t>
      </w:r>
      <w:r w:rsidR="00145199" w:rsidRPr="0014519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14:paraId="4EF1016A" w14:textId="77777777" w:rsidR="00000FD4" w:rsidRPr="00A042B9" w:rsidRDefault="00000FD4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1C7B7B" w14:paraId="603C7097" w14:textId="77777777" w:rsidTr="005D4519">
        <w:trPr>
          <w:trHeight w:val="728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740D0506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ISPO Amsterdam 2026, Holandia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1C7B7B" w14:paraId="5CA720F8" w14:textId="77777777" w:rsidTr="005D4519">
        <w:trPr>
          <w:trHeight w:val="982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1FBF18E9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i transport eksponatów na targi 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ISPO Amsterdam 2026, Holandia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1C7B7B" w14:paraId="76E6FBB8" w14:textId="77777777" w:rsidTr="003A2A5E">
        <w:trPr>
          <w:trHeight w:val="576"/>
        </w:trPr>
        <w:tc>
          <w:tcPr>
            <w:tcW w:w="454" w:type="dxa"/>
          </w:tcPr>
          <w:p w14:paraId="6349E2B2" w14:textId="017A06DF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ABB7B" w14:textId="4CF36C19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transportu dla </w:t>
            </w:r>
            <w:r w:rsidR="00073318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targi 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ISPO Amsterdam 2026, Holandia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D, Zapytania ofertowego</w:t>
            </w:r>
          </w:p>
        </w:tc>
        <w:tc>
          <w:tcPr>
            <w:tcW w:w="1489" w:type="dxa"/>
          </w:tcPr>
          <w:p w14:paraId="794717FA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76FB7CC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53EAEF3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042B9" w14:paraId="6ED1AAC6" w14:textId="77777777" w:rsidTr="005D4519">
        <w:trPr>
          <w:trHeight w:val="982"/>
        </w:trPr>
        <w:tc>
          <w:tcPr>
            <w:tcW w:w="454" w:type="dxa"/>
          </w:tcPr>
          <w:p w14:paraId="6557413F" w14:textId="4166467E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FBCF" w14:textId="04D4A7FB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hotelarskie dla </w:t>
            </w:r>
            <w:r w:rsidR="00073318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</w:t>
            </w:r>
            <w:r w:rsidR="00C83B31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targi </w:t>
            </w:r>
            <w:r w:rsidR="00E764B7" w:rsidRPr="00E764B7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ISPO Amsterdam 2026, Holandia</w:t>
            </w:r>
            <w:r w:rsidR="00C83B31" w:rsidRPr="00C83B31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E Zapytania ofertowego</w:t>
            </w:r>
          </w:p>
          <w:p w14:paraId="4615028D" w14:textId="77777777" w:rsidR="00F74B6B" w:rsidRPr="00A042B9" w:rsidRDefault="00F74B6B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  <w:p w14:paraId="11061B14" w14:textId="77777777" w:rsidR="00F93F86" w:rsidRPr="00A042B9" w:rsidRDefault="00F93F86" w:rsidP="00F93F86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……………………………………………………………..…. </w:t>
            </w:r>
          </w:p>
          <w:p w14:paraId="5F6F0BEA" w14:textId="324990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nazwa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adres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hotelu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4228FDC7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99C991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7AA642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6332F744" w14:textId="022A2A9C" w:rsidR="00677E94" w:rsidRPr="00A042B9" w:rsidRDefault="00677E94" w:rsidP="001F6EAD">
      <w:pPr>
        <w:widowControl/>
        <w:numPr>
          <w:ilvl w:val="0"/>
          <w:numId w:val="27"/>
        </w:numPr>
        <w:autoSpaceDN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Zmiana hotelu wskazanego w pkt 4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jest na korzyść Zamawiającego lub na jego wniosek. Każdorazowo jednak zmiana proponowana przez Oferenta wymaga wyraźnej zgody Zamawiającego.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lastRenderedPageBreak/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77BBC2C9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A92987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8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CEFF" w14:textId="77777777" w:rsidR="006643E9" w:rsidRDefault="006643E9" w:rsidP="00AF790E">
      <w:r>
        <w:separator/>
      </w:r>
    </w:p>
  </w:endnote>
  <w:endnote w:type="continuationSeparator" w:id="0">
    <w:p w14:paraId="7CAA2CD5" w14:textId="77777777" w:rsidR="006643E9" w:rsidRDefault="006643E9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5A039" w14:textId="77777777" w:rsidR="006643E9" w:rsidRDefault="006643E9" w:rsidP="00AF790E">
      <w:r w:rsidRPr="00AF790E">
        <w:separator/>
      </w:r>
    </w:p>
  </w:footnote>
  <w:footnote w:type="continuationSeparator" w:id="0">
    <w:p w14:paraId="248990C6" w14:textId="77777777" w:rsidR="006643E9" w:rsidRDefault="006643E9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18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5551"/>
    <w:rsid w:val="001B7D42"/>
    <w:rsid w:val="001C227C"/>
    <w:rsid w:val="001C5ED8"/>
    <w:rsid w:val="001C7B7B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134D"/>
    <w:rsid w:val="002F25E0"/>
    <w:rsid w:val="002F3F1B"/>
    <w:rsid w:val="002F4A74"/>
    <w:rsid w:val="002F5523"/>
    <w:rsid w:val="002F5ACD"/>
    <w:rsid w:val="002F6A95"/>
    <w:rsid w:val="003012A3"/>
    <w:rsid w:val="003018B2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3E9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3B00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B5F4D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43D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987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3B31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64B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0A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64</cp:revision>
  <cp:lastPrinted>2020-02-11T09:30:00Z</cp:lastPrinted>
  <dcterms:created xsi:type="dcterms:W3CDTF">2025-01-13T14:20:00Z</dcterms:created>
  <dcterms:modified xsi:type="dcterms:W3CDTF">2026-04-21T08:27:00Z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